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</w:t>
      </w:r>
      <w:r w:rsidR="004314B5">
        <w:rPr>
          <w:rFonts w:eastAsia="Calibri"/>
          <w:lang w:eastAsia="en-US"/>
        </w:rPr>
        <w:t xml:space="preserve">              тел. (</w:t>
      </w:r>
      <w:proofErr w:type="gramStart"/>
      <w:r w:rsidR="004314B5">
        <w:rPr>
          <w:rFonts w:eastAsia="Calibri"/>
          <w:lang w:eastAsia="en-US"/>
        </w:rPr>
        <w:t>факс</w:t>
      </w:r>
      <w:proofErr w:type="gramEnd"/>
      <w:r w:rsidR="004314B5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041056">
        <w:rPr>
          <w:b/>
          <w:sz w:val="26"/>
          <w:szCs w:val="26"/>
        </w:rPr>
        <w:t>205</w:t>
      </w:r>
      <w:r w:rsidRPr="00D16B34">
        <w:rPr>
          <w:b/>
          <w:sz w:val="26"/>
          <w:szCs w:val="26"/>
        </w:rPr>
        <w:t>/16</w:t>
      </w:r>
    </w:p>
    <w:p w:rsidR="002849E1" w:rsidRDefault="004610D2" w:rsidP="00933178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</w:t>
      </w:r>
      <w:r>
        <w:rPr>
          <w:b/>
          <w:bCs/>
          <w:sz w:val="26"/>
          <w:szCs w:val="26"/>
          <w:lang w:eastAsia="ru-RU"/>
        </w:rPr>
        <w:t>и</w:t>
      </w:r>
      <w:r w:rsidRPr="00D16B34">
        <w:rPr>
          <w:b/>
          <w:bCs/>
          <w:sz w:val="26"/>
          <w:szCs w:val="26"/>
          <w:lang w:eastAsia="ru-RU"/>
        </w:rPr>
        <w:t xml:space="preserve">звещении о выявленных </w:t>
      </w:r>
      <w:r w:rsidRPr="005D4AD9">
        <w:rPr>
          <w:b/>
          <w:bCs/>
          <w:sz w:val="26"/>
          <w:szCs w:val="26"/>
          <w:lang w:eastAsia="ru-RU"/>
        </w:rPr>
        <w:t xml:space="preserve">недостатках в документах кандидата в депутаты Совета городского округа город Уфа </w:t>
      </w:r>
      <w:r w:rsidRPr="00A0291C">
        <w:rPr>
          <w:b/>
          <w:bCs/>
          <w:sz w:val="26"/>
          <w:szCs w:val="26"/>
          <w:lang w:eastAsia="ru-RU"/>
        </w:rPr>
        <w:t xml:space="preserve">Республики Башкортостан четвертого созыва, </w:t>
      </w:r>
      <w:r w:rsidR="002849E1">
        <w:rPr>
          <w:b/>
          <w:bCs/>
          <w:sz w:val="26"/>
          <w:szCs w:val="26"/>
          <w:lang w:eastAsia="ru-RU"/>
        </w:rPr>
        <w:t>выдвинуто</w:t>
      </w:r>
      <w:r w:rsidR="00A11DCF">
        <w:rPr>
          <w:b/>
          <w:bCs/>
          <w:sz w:val="26"/>
          <w:szCs w:val="26"/>
          <w:lang w:eastAsia="ru-RU"/>
        </w:rPr>
        <w:t xml:space="preserve">й </w:t>
      </w:r>
      <w:r w:rsidR="00383DE1" w:rsidRPr="006646A2">
        <w:rPr>
          <w:bCs/>
          <w:sz w:val="26"/>
          <w:szCs w:val="26"/>
          <w:lang w:eastAsia="ru-RU"/>
        </w:rPr>
        <w:t>Региональным отделением</w:t>
      </w:r>
      <w:r w:rsidR="00383DE1" w:rsidRPr="006646A2">
        <w:rPr>
          <w:b/>
          <w:bCs/>
          <w:sz w:val="26"/>
          <w:szCs w:val="26"/>
          <w:lang w:eastAsia="ru-RU"/>
        </w:rPr>
        <w:t xml:space="preserve"> Всероссийской политической партии «РОДИНА»</w:t>
      </w:r>
      <w:r w:rsidR="00383DE1" w:rsidRPr="00383DE1">
        <w:rPr>
          <w:b/>
          <w:bCs/>
          <w:sz w:val="26"/>
          <w:szCs w:val="26"/>
          <w:lang w:eastAsia="ru-RU"/>
        </w:rPr>
        <w:t xml:space="preserve"> </w:t>
      </w:r>
      <w:r w:rsidR="002849E1" w:rsidRPr="002849E1">
        <w:rPr>
          <w:b/>
          <w:bCs/>
          <w:sz w:val="26"/>
          <w:szCs w:val="26"/>
          <w:lang w:eastAsia="ru-RU"/>
        </w:rPr>
        <w:t>по одноманд</w:t>
      </w:r>
      <w:r w:rsidR="002849E1">
        <w:rPr>
          <w:b/>
          <w:bCs/>
          <w:sz w:val="26"/>
          <w:szCs w:val="26"/>
          <w:lang w:eastAsia="ru-RU"/>
        </w:rPr>
        <w:t>атному избирательному округу №</w:t>
      </w:r>
      <w:r w:rsidR="00554068">
        <w:rPr>
          <w:b/>
          <w:bCs/>
          <w:sz w:val="26"/>
          <w:szCs w:val="26"/>
          <w:lang w:eastAsia="ru-RU"/>
        </w:rPr>
        <w:t>9</w:t>
      </w:r>
    </w:p>
    <w:p w:rsidR="00554068" w:rsidRDefault="00554068" w:rsidP="00933178">
      <w:pPr>
        <w:jc w:val="center"/>
        <w:rPr>
          <w:b/>
          <w:bCs/>
          <w:sz w:val="26"/>
          <w:szCs w:val="26"/>
          <w:lang w:eastAsia="ru-RU"/>
        </w:rPr>
      </w:pPr>
      <w:proofErr w:type="spellStart"/>
      <w:r>
        <w:rPr>
          <w:b/>
          <w:bCs/>
          <w:sz w:val="26"/>
          <w:szCs w:val="26"/>
          <w:lang w:eastAsia="ru-RU"/>
        </w:rPr>
        <w:t>Овчинниковой</w:t>
      </w:r>
      <w:proofErr w:type="spellEnd"/>
      <w:r>
        <w:rPr>
          <w:b/>
          <w:bCs/>
          <w:sz w:val="26"/>
          <w:szCs w:val="26"/>
          <w:lang w:eastAsia="ru-RU"/>
        </w:rPr>
        <w:t xml:space="preserve"> Натальи Андреевны</w:t>
      </w:r>
    </w:p>
    <w:p w:rsidR="004314B5" w:rsidRPr="00D16B34" w:rsidRDefault="004314B5" w:rsidP="004314B5">
      <w:pPr>
        <w:rPr>
          <w:b/>
          <w:sz w:val="26"/>
          <w:szCs w:val="26"/>
        </w:rPr>
      </w:pPr>
    </w:p>
    <w:p w:rsidR="004314B5" w:rsidRPr="00D16B34" w:rsidRDefault="004314B5" w:rsidP="004314B5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4314B5" w:rsidRDefault="00302C0E" w:rsidP="004314B5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4314B5" w:rsidRPr="00D16B34">
        <w:rPr>
          <w:sz w:val="26"/>
          <w:szCs w:val="26"/>
        </w:rPr>
        <w:t>» ч. «</w:t>
      </w:r>
      <w:r>
        <w:rPr>
          <w:sz w:val="26"/>
          <w:szCs w:val="26"/>
        </w:rPr>
        <w:t>59</w:t>
      </w:r>
      <w:r w:rsidR="004314B5" w:rsidRPr="00D16B34">
        <w:rPr>
          <w:sz w:val="26"/>
          <w:szCs w:val="26"/>
        </w:rPr>
        <w:t>» мин.</w:t>
      </w:r>
    </w:p>
    <w:p w:rsidR="004314B5" w:rsidRPr="004610D2" w:rsidRDefault="004314B5" w:rsidP="004314B5">
      <w:pPr>
        <w:ind w:left="7080" w:firstLine="708"/>
        <w:rPr>
          <w:sz w:val="26"/>
          <w:szCs w:val="26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4314B5" w:rsidRPr="00041056" w:rsidRDefault="00933178" w:rsidP="00041056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6646A2">
        <w:rPr>
          <w:sz w:val="26"/>
          <w:szCs w:val="26"/>
          <w:lang w:eastAsia="ru-RU"/>
        </w:rPr>
        <w:t>Рассмотрев документы, представленные</w:t>
      </w:r>
      <w:r w:rsidR="000B6349" w:rsidRPr="006646A2">
        <w:rPr>
          <w:sz w:val="26"/>
          <w:szCs w:val="26"/>
          <w:lang w:eastAsia="ru-RU"/>
        </w:rPr>
        <w:t xml:space="preserve"> для выдвижения и регистрации кандидата в депутаты Совета городского округа город Уфа Рес</w:t>
      </w:r>
      <w:r w:rsidR="00041056">
        <w:rPr>
          <w:sz w:val="26"/>
          <w:szCs w:val="26"/>
          <w:lang w:eastAsia="ru-RU"/>
        </w:rPr>
        <w:t xml:space="preserve">публики Башкортостан четвертого </w:t>
      </w:r>
      <w:r w:rsidR="000B6349" w:rsidRPr="006646A2">
        <w:rPr>
          <w:sz w:val="26"/>
          <w:szCs w:val="26"/>
          <w:lang w:eastAsia="ru-RU"/>
        </w:rPr>
        <w:t>созыва</w:t>
      </w:r>
      <w:r w:rsidR="00A11DCF" w:rsidRPr="006646A2">
        <w:rPr>
          <w:sz w:val="26"/>
          <w:szCs w:val="26"/>
          <w:lang w:eastAsia="ru-RU"/>
        </w:rPr>
        <w:t xml:space="preserve"> </w:t>
      </w:r>
      <w:proofErr w:type="spellStart"/>
      <w:r w:rsidR="004314B5" w:rsidRPr="00041056">
        <w:rPr>
          <w:sz w:val="26"/>
          <w:szCs w:val="26"/>
          <w:lang w:eastAsia="ru-RU"/>
        </w:rPr>
        <w:t>Овчинниковой</w:t>
      </w:r>
      <w:proofErr w:type="spellEnd"/>
      <w:r w:rsidR="004314B5" w:rsidRPr="00041056">
        <w:rPr>
          <w:sz w:val="26"/>
          <w:szCs w:val="26"/>
          <w:lang w:eastAsia="ru-RU"/>
        </w:rPr>
        <w:t xml:space="preserve"> Наталь</w:t>
      </w:r>
      <w:r w:rsidR="00041056">
        <w:rPr>
          <w:sz w:val="26"/>
          <w:szCs w:val="26"/>
          <w:lang w:eastAsia="ru-RU"/>
        </w:rPr>
        <w:t>и</w:t>
      </w:r>
      <w:r w:rsidR="004314B5" w:rsidRPr="00041056">
        <w:rPr>
          <w:sz w:val="26"/>
          <w:szCs w:val="26"/>
          <w:lang w:eastAsia="ru-RU"/>
        </w:rPr>
        <w:t xml:space="preserve"> Андреевн</w:t>
      </w:r>
      <w:r w:rsidR="00041056">
        <w:rPr>
          <w:sz w:val="26"/>
          <w:szCs w:val="26"/>
          <w:lang w:eastAsia="ru-RU"/>
        </w:rPr>
        <w:t>ы</w:t>
      </w:r>
      <w:r w:rsidR="00A11DCF" w:rsidRPr="006646A2">
        <w:rPr>
          <w:sz w:val="26"/>
          <w:szCs w:val="26"/>
          <w:lang w:eastAsia="ru-RU"/>
        </w:rPr>
        <w:t xml:space="preserve">, выдвинутой </w:t>
      </w:r>
      <w:r w:rsidR="00554068" w:rsidRPr="006646A2">
        <w:rPr>
          <w:bCs/>
          <w:sz w:val="26"/>
          <w:szCs w:val="26"/>
          <w:lang w:eastAsia="ru-RU"/>
        </w:rPr>
        <w:t>Региональным отделением</w:t>
      </w:r>
      <w:r w:rsidR="00554068" w:rsidRPr="006646A2">
        <w:rPr>
          <w:b/>
          <w:bCs/>
          <w:sz w:val="26"/>
          <w:szCs w:val="26"/>
          <w:lang w:eastAsia="ru-RU"/>
        </w:rPr>
        <w:t xml:space="preserve"> Всероссийской политической партии «РОДИНА» </w:t>
      </w:r>
      <w:r w:rsidR="00554068" w:rsidRPr="006646A2">
        <w:rPr>
          <w:bCs/>
          <w:sz w:val="26"/>
          <w:szCs w:val="26"/>
          <w:lang w:eastAsia="ru-RU"/>
        </w:rPr>
        <w:t>по одномандатному избирательному округу № 9</w:t>
      </w:r>
      <w:r w:rsidR="006A15F4" w:rsidRPr="006646A2">
        <w:rPr>
          <w:sz w:val="26"/>
          <w:szCs w:val="26"/>
          <w:lang w:eastAsia="ru-RU"/>
        </w:rPr>
        <w:t>,</w:t>
      </w:r>
      <w:r w:rsidRPr="006646A2">
        <w:rPr>
          <w:sz w:val="26"/>
          <w:szCs w:val="26"/>
        </w:rPr>
        <w:t xml:space="preserve"> </w:t>
      </w:r>
      <w:r w:rsidR="00274BCE" w:rsidRPr="006646A2">
        <w:rPr>
          <w:sz w:val="26"/>
          <w:szCs w:val="26"/>
        </w:rPr>
        <w:t xml:space="preserve">руководствуясь положениями статьи 23, 24, </w:t>
      </w:r>
      <w:r w:rsidR="002849E1" w:rsidRPr="006646A2">
        <w:rPr>
          <w:sz w:val="26"/>
          <w:szCs w:val="26"/>
        </w:rPr>
        <w:t xml:space="preserve">40, </w:t>
      </w:r>
      <w:r w:rsidR="00274BCE" w:rsidRPr="006646A2">
        <w:rPr>
          <w:sz w:val="26"/>
          <w:szCs w:val="26"/>
        </w:rPr>
        <w:t>4</w:t>
      </w:r>
      <w:r w:rsidR="002849E1" w:rsidRPr="006646A2">
        <w:rPr>
          <w:sz w:val="26"/>
          <w:szCs w:val="26"/>
        </w:rPr>
        <w:t>4</w:t>
      </w:r>
      <w:r w:rsidR="00274BCE" w:rsidRPr="006646A2">
        <w:rPr>
          <w:sz w:val="26"/>
          <w:szCs w:val="26"/>
        </w:rPr>
        <w:t xml:space="preserve">, </w:t>
      </w:r>
      <w:r w:rsidR="002E6450" w:rsidRPr="006646A2">
        <w:rPr>
          <w:sz w:val="26"/>
          <w:szCs w:val="26"/>
        </w:rPr>
        <w:t xml:space="preserve">46, </w:t>
      </w:r>
      <w:r w:rsidR="002849E1" w:rsidRPr="006646A2">
        <w:rPr>
          <w:sz w:val="26"/>
          <w:szCs w:val="26"/>
        </w:rPr>
        <w:t>48</w:t>
      </w:r>
      <w:r w:rsidR="00274BCE" w:rsidRPr="006646A2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6646A2">
        <w:rPr>
          <w:sz w:val="26"/>
          <w:szCs w:val="26"/>
          <w:lang w:eastAsia="ru-RU"/>
        </w:rPr>
        <w:t xml:space="preserve"> </w:t>
      </w:r>
    </w:p>
    <w:p w:rsidR="00274BCE" w:rsidRPr="004314B5" w:rsidRDefault="00274BCE" w:rsidP="00554068">
      <w:pPr>
        <w:ind w:firstLine="708"/>
        <w:jc w:val="both"/>
        <w:rPr>
          <w:b/>
          <w:bCs/>
          <w:sz w:val="26"/>
          <w:szCs w:val="26"/>
          <w:lang w:eastAsia="ru-RU"/>
        </w:rPr>
      </w:pPr>
      <w:r w:rsidRPr="004314B5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6646A2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 w:rsidRPr="006646A2">
        <w:rPr>
          <w:sz w:val="26"/>
          <w:szCs w:val="26"/>
          <w:lang w:eastAsia="ru-RU"/>
        </w:rPr>
        <w:t xml:space="preserve">Направить </w:t>
      </w:r>
      <w:r w:rsidR="002849E1" w:rsidRPr="006646A2">
        <w:rPr>
          <w:sz w:val="26"/>
          <w:szCs w:val="26"/>
          <w:lang w:eastAsia="ru-RU"/>
        </w:rPr>
        <w:t>кандидату в депутаты Совета городского округа город Уфа Республики Башкортостан четвертого созыва</w:t>
      </w:r>
      <w:r w:rsidR="00A11DCF" w:rsidRPr="006646A2">
        <w:rPr>
          <w:sz w:val="26"/>
          <w:szCs w:val="26"/>
          <w:lang w:eastAsia="ru-RU"/>
        </w:rPr>
        <w:t xml:space="preserve"> </w:t>
      </w:r>
      <w:proofErr w:type="spellStart"/>
      <w:r w:rsidR="00554068" w:rsidRPr="006646A2">
        <w:rPr>
          <w:bCs/>
          <w:sz w:val="26"/>
          <w:szCs w:val="26"/>
          <w:lang w:eastAsia="ru-RU"/>
        </w:rPr>
        <w:t>Овчинниковой</w:t>
      </w:r>
      <w:proofErr w:type="spellEnd"/>
      <w:r w:rsidR="00554068" w:rsidRPr="006646A2">
        <w:rPr>
          <w:bCs/>
          <w:sz w:val="26"/>
          <w:szCs w:val="26"/>
          <w:lang w:eastAsia="ru-RU"/>
        </w:rPr>
        <w:t xml:space="preserve"> Наталь</w:t>
      </w:r>
      <w:r w:rsidR="00041056">
        <w:rPr>
          <w:bCs/>
          <w:sz w:val="26"/>
          <w:szCs w:val="26"/>
          <w:lang w:eastAsia="ru-RU"/>
        </w:rPr>
        <w:t>е</w:t>
      </w:r>
      <w:r w:rsidR="00554068" w:rsidRPr="006646A2">
        <w:rPr>
          <w:bCs/>
          <w:sz w:val="26"/>
          <w:szCs w:val="26"/>
          <w:lang w:eastAsia="ru-RU"/>
        </w:rPr>
        <w:t xml:space="preserve"> Андреевн</w:t>
      </w:r>
      <w:r w:rsidR="00041056">
        <w:rPr>
          <w:bCs/>
          <w:sz w:val="26"/>
          <w:szCs w:val="26"/>
          <w:lang w:eastAsia="ru-RU"/>
        </w:rPr>
        <w:t>е</w:t>
      </w:r>
      <w:r w:rsidR="000B6349" w:rsidRPr="006646A2">
        <w:rPr>
          <w:sz w:val="26"/>
          <w:szCs w:val="26"/>
          <w:lang w:eastAsia="ru-RU"/>
        </w:rPr>
        <w:t xml:space="preserve">, </w:t>
      </w:r>
      <w:r w:rsidR="00554068" w:rsidRPr="006646A2">
        <w:rPr>
          <w:bCs/>
          <w:sz w:val="26"/>
          <w:szCs w:val="26"/>
          <w:lang w:eastAsia="ru-RU"/>
        </w:rPr>
        <w:t>Региональным отделением</w:t>
      </w:r>
      <w:r w:rsidR="00554068" w:rsidRPr="006646A2">
        <w:rPr>
          <w:b/>
          <w:bCs/>
          <w:sz w:val="26"/>
          <w:szCs w:val="26"/>
          <w:lang w:eastAsia="ru-RU"/>
        </w:rPr>
        <w:t xml:space="preserve"> Всероссийской политической партии «РОДИНА» </w:t>
      </w:r>
      <w:r w:rsidR="00554068" w:rsidRPr="006646A2">
        <w:rPr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383DE1" w:rsidRPr="006646A2">
        <w:rPr>
          <w:bCs/>
          <w:sz w:val="26"/>
          <w:szCs w:val="26"/>
          <w:lang w:eastAsia="ru-RU"/>
        </w:rPr>
        <w:t>9 Извещение</w:t>
      </w:r>
      <w:r w:rsidR="00933178" w:rsidRPr="006646A2">
        <w:rPr>
          <w:sz w:val="26"/>
          <w:szCs w:val="26"/>
          <w:lang w:eastAsia="ru-RU"/>
        </w:rPr>
        <w:t xml:space="preserve"> о выявленных недостатках в документах, </w:t>
      </w:r>
      <w:r w:rsidR="00274BCE" w:rsidRPr="006646A2">
        <w:rPr>
          <w:bCs/>
          <w:sz w:val="26"/>
          <w:szCs w:val="26"/>
          <w:lang w:eastAsia="ru-RU"/>
        </w:rPr>
        <w:t xml:space="preserve">представленных для </w:t>
      </w:r>
      <w:r w:rsidR="002849E1" w:rsidRPr="006646A2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6646A2">
        <w:rPr>
          <w:bCs/>
          <w:sz w:val="26"/>
          <w:szCs w:val="26"/>
          <w:lang w:eastAsia="ru-RU"/>
        </w:rPr>
        <w:t>кандидат</w:t>
      </w:r>
      <w:r w:rsidR="002849E1" w:rsidRPr="006646A2">
        <w:rPr>
          <w:bCs/>
          <w:sz w:val="26"/>
          <w:szCs w:val="26"/>
          <w:lang w:eastAsia="ru-RU"/>
        </w:rPr>
        <w:t>а</w:t>
      </w:r>
      <w:r w:rsidR="00274BCE" w:rsidRPr="006646A2">
        <w:rPr>
          <w:bCs/>
          <w:sz w:val="26"/>
          <w:szCs w:val="26"/>
          <w:lang w:eastAsia="ru-RU"/>
        </w:rPr>
        <w:t xml:space="preserve"> </w:t>
      </w:r>
      <w:r w:rsidR="00274BCE" w:rsidRPr="006646A2">
        <w:rPr>
          <w:sz w:val="26"/>
          <w:szCs w:val="26"/>
          <w:lang w:eastAsia="ru-RU"/>
        </w:rPr>
        <w:t>(прилагается).</w:t>
      </w:r>
    </w:p>
    <w:p w:rsidR="00933178" w:rsidRPr="006646A2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6646A2">
        <w:rPr>
          <w:sz w:val="26"/>
          <w:szCs w:val="26"/>
          <w:lang w:eastAsia="ru-RU"/>
        </w:rPr>
        <w:t xml:space="preserve">2. </w:t>
      </w:r>
      <w:r w:rsidRPr="006646A2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6646A2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 </w:t>
      </w:r>
      <w:r w:rsidR="00302C0E">
        <w:rPr>
          <w:sz w:val="26"/>
          <w:szCs w:val="26"/>
        </w:rPr>
        <w:t xml:space="preserve">   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302C0E">
        <w:rPr>
          <w:sz w:val="26"/>
          <w:szCs w:val="26"/>
        </w:rPr>
        <w:t xml:space="preserve">             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302C0E" w:rsidRDefault="00302C0E" w:rsidP="004610D2">
      <w:pPr>
        <w:suppressAutoHyphens w:val="0"/>
        <w:jc w:val="center"/>
        <w:rPr>
          <w:sz w:val="22"/>
          <w:szCs w:val="22"/>
        </w:rPr>
      </w:pPr>
    </w:p>
    <w:p w:rsidR="00D16B34" w:rsidRDefault="00D16B34" w:rsidP="004610D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4610D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4610D2">
      <w:pPr>
        <w:pBdr>
          <w:bottom w:val="single" w:sz="12" w:space="2" w:color="auto"/>
        </w:pBd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041056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Default="00D16B34" w:rsidP="009D0430">
      <w:pPr>
        <w:jc w:val="right"/>
        <w:rPr>
          <w:b/>
          <w:highlight w:val="yellow"/>
        </w:rPr>
      </w:pPr>
    </w:p>
    <w:p w:rsidR="00041056" w:rsidRPr="006E4D60" w:rsidRDefault="00041056" w:rsidP="00041056">
      <w:pPr>
        <w:jc w:val="right"/>
      </w:pPr>
      <w:r w:rsidRPr="006E4D60">
        <w:t xml:space="preserve">Приложение 1 </w:t>
      </w:r>
    </w:p>
    <w:p w:rsidR="00041056" w:rsidRPr="006E4D60" w:rsidRDefault="00041056" w:rsidP="00041056">
      <w:pPr>
        <w:jc w:val="right"/>
      </w:pPr>
      <w:r w:rsidRPr="006E4D60">
        <w:t xml:space="preserve">к решению № </w:t>
      </w:r>
      <w:r>
        <w:t>205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D16B34" w:rsidRPr="000178AC" w:rsidRDefault="00D16B34" w:rsidP="000178AC">
      <w:pPr>
        <w:jc w:val="right"/>
      </w:pP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4610D2" w:rsidRDefault="00D422A8" w:rsidP="004610D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</w:t>
      </w:r>
      <w:r w:rsidR="002849E1" w:rsidRPr="002E6450">
        <w:rPr>
          <w:b/>
          <w:bCs/>
          <w:lang w:eastAsia="ru-RU"/>
        </w:rPr>
        <w:t xml:space="preserve">Башкортостан четвертого созыва </w:t>
      </w:r>
      <w:r w:rsidR="00A11DCF" w:rsidRPr="00A11DCF">
        <w:rPr>
          <w:b/>
          <w:bCs/>
          <w:lang w:eastAsia="ru-RU"/>
        </w:rPr>
        <w:t xml:space="preserve">выдвинутой </w:t>
      </w:r>
      <w:r w:rsidR="004610D2">
        <w:rPr>
          <w:b/>
          <w:bCs/>
          <w:lang w:eastAsia="ru-RU"/>
        </w:rPr>
        <w:t>Региональным отделением Всероссийской политической партии «РОДИНА»</w:t>
      </w:r>
    </w:p>
    <w:p w:rsidR="002E6450" w:rsidRPr="002E6450" w:rsidRDefault="00A11DCF" w:rsidP="004610D2">
      <w:pPr>
        <w:jc w:val="center"/>
        <w:rPr>
          <w:b/>
          <w:bCs/>
          <w:lang w:eastAsia="ru-RU"/>
        </w:rPr>
      </w:pPr>
      <w:r w:rsidRPr="00A11DCF">
        <w:rPr>
          <w:b/>
          <w:bCs/>
          <w:lang w:eastAsia="ru-RU"/>
        </w:rPr>
        <w:t xml:space="preserve"> </w:t>
      </w:r>
      <w:proofErr w:type="gramStart"/>
      <w:r w:rsidRPr="00A11DCF">
        <w:rPr>
          <w:b/>
          <w:bCs/>
          <w:lang w:eastAsia="ru-RU"/>
        </w:rPr>
        <w:t>по</w:t>
      </w:r>
      <w:proofErr w:type="gramEnd"/>
      <w:r w:rsidRPr="00A11DCF">
        <w:rPr>
          <w:b/>
          <w:bCs/>
          <w:lang w:eastAsia="ru-RU"/>
        </w:rPr>
        <w:t xml:space="preserve"> одномандатному избирательному округу №</w:t>
      </w:r>
      <w:r w:rsidR="004610D2">
        <w:rPr>
          <w:b/>
          <w:bCs/>
          <w:lang w:eastAsia="ru-RU"/>
        </w:rPr>
        <w:t xml:space="preserve"> 9</w:t>
      </w:r>
    </w:p>
    <w:p w:rsidR="00946D7A" w:rsidRDefault="004610D2" w:rsidP="002E6450">
      <w:pPr>
        <w:pStyle w:val="a9"/>
        <w:ind w:left="0"/>
        <w:jc w:val="center"/>
        <w:rPr>
          <w:b/>
          <w:bCs/>
          <w:lang w:eastAsia="ru-RU"/>
        </w:rPr>
      </w:pPr>
      <w:proofErr w:type="spellStart"/>
      <w:r>
        <w:rPr>
          <w:b/>
          <w:bCs/>
          <w:lang w:eastAsia="ru-RU"/>
        </w:rPr>
        <w:t>Овчинниковой</w:t>
      </w:r>
      <w:proofErr w:type="spellEnd"/>
      <w:r>
        <w:rPr>
          <w:b/>
          <w:bCs/>
          <w:lang w:eastAsia="ru-RU"/>
        </w:rPr>
        <w:t xml:space="preserve"> Натальи Андреевны</w:t>
      </w:r>
    </w:p>
    <w:p w:rsidR="00041056" w:rsidRDefault="00041056" w:rsidP="00041056">
      <w:pPr>
        <w:jc w:val="both"/>
      </w:pPr>
      <w:r w:rsidRPr="000178AC">
        <w:t xml:space="preserve">Уфа                                                                                   </w:t>
      </w:r>
      <w:r>
        <w:t xml:space="preserve">                                               27</w:t>
      </w:r>
      <w:r w:rsidRPr="000178AC">
        <w:t xml:space="preserve"> июля 2016 года </w:t>
      </w:r>
    </w:p>
    <w:p w:rsidR="004610D2" w:rsidRDefault="00302C0E" w:rsidP="00041056">
      <w:pPr>
        <w:jc w:val="right"/>
      </w:pPr>
      <w:r>
        <w:t>«18» ч. «59</w:t>
      </w:r>
      <w:r w:rsidR="00041056" w:rsidRPr="000178AC">
        <w:t>» мин.</w:t>
      </w:r>
    </w:p>
    <w:p w:rsidR="00041056" w:rsidRPr="00041056" w:rsidRDefault="00041056" w:rsidP="00041056">
      <w:pPr>
        <w:jc w:val="right"/>
      </w:pPr>
    </w:p>
    <w:p w:rsidR="004610D2" w:rsidRPr="000C576F" w:rsidRDefault="004610D2" w:rsidP="004610D2">
      <w:pPr>
        <w:ind w:firstLine="709"/>
        <w:jc w:val="both"/>
      </w:pPr>
      <w:r w:rsidRPr="000C576F">
        <w:t>Решением Совета городского округа город Уфа Республики Башкортостан</w:t>
      </w:r>
      <w:r>
        <w:t xml:space="preserve"> </w:t>
      </w:r>
      <w:r w:rsidRPr="000C576F">
        <w:t xml:space="preserve">№ 64/3 </w:t>
      </w:r>
      <w:r>
        <w:t>от</w:t>
      </w:r>
      <w:r w:rsidRPr="000C576F">
        <w:t xml:space="preserve"> 29 июня 2016 года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4610D2" w:rsidRDefault="004610D2" w:rsidP="004610D2">
      <w:pPr>
        <w:ind w:firstLine="709"/>
        <w:jc w:val="both"/>
      </w:pPr>
      <w:r w:rsidRPr="000C576F"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</w:t>
      </w:r>
      <w:r>
        <w:t>од Уфа Республики Башкортостан.</w:t>
      </w:r>
    </w:p>
    <w:p w:rsidR="000B6349" w:rsidRDefault="00A11DCF" w:rsidP="000B6349">
      <w:pPr>
        <w:ind w:firstLine="708"/>
        <w:jc w:val="both"/>
      </w:pPr>
      <w:r>
        <w:t>1</w:t>
      </w:r>
      <w:r w:rsidR="004610D2">
        <w:t>8</w:t>
      </w:r>
      <w:r w:rsidR="000B6349">
        <w:t xml:space="preserve"> июля 2016г. в Избирательную комиссию городского округа город Уфа Республики Башкортостан гр.</w:t>
      </w:r>
      <w:r w:rsidR="00C656AF">
        <w:t xml:space="preserve"> </w:t>
      </w:r>
      <w:proofErr w:type="spellStart"/>
      <w:r w:rsidR="004610D2">
        <w:t>Овчинниковой</w:t>
      </w:r>
      <w:proofErr w:type="spellEnd"/>
      <w:r w:rsidR="004610D2">
        <w:t xml:space="preserve"> Н.А.</w:t>
      </w:r>
      <w:r>
        <w:t xml:space="preserve"> </w:t>
      </w:r>
      <w:r w:rsidR="004610D2">
        <w:t>сданы документы</w:t>
      </w:r>
      <w:r w:rsidR="000B6349">
        <w:t xml:space="preserve">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</w:t>
      </w:r>
      <w:r w:rsidR="002E6450">
        <w:t>2</w:t>
      </w:r>
      <w:r w:rsidRPr="000B6349">
        <w:t xml:space="preserve"> июля 2016 года </w:t>
      </w:r>
      <w:proofErr w:type="spellStart"/>
      <w:r w:rsidR="004610D2">
        <w:t>Овчинниковой</w:t>
      </w:r>
      <w:proofErr w:type="spellEnd"/>
      <w:r w:rsidR="004610D2">
        <w:t xml:space="preserve"> Н.А.</w:t>
      </w:r>
      <w:r w:rsidR="00A11DCF">
        <w:t xml:space="preserve"> </w:t>
      </w:r>
      <w:r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4610D2" w:rsidRPr="004610D2" w:rsidRDefault="004610D2" w:rsidP="004610D2">
      <w:pPr>
        <w:ind w:firstLine="708"/>
        <w:jc w:val="both"/>
      </w:pPr>
      <w:r w:rsidRPr="004610D2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4610D2">
          <w:t>Приложению 1</w:t>
        </w:r>
      </w:hyperlink>
      <w:r w:rsidRPr="004610D2">
        <w:t xml:space="preserve"> к настоящему Кодексу. </w:t>
      </w:r>
    </w:p>
    <w:p w:rsidR="004610D2" w:rsidRPr="004610D2" w:rsidRDefault="004610D2" w:rsidP="004610D2">
      <w:pPr>
        <w:ind w:firstLine="708"/>
        <w:jc w:val="both"/>
      </w:pPr>
      <w:r w:rsidRPr="004610D2">
        <w:t>Соблюдение требований к содержанию Приложения 1 к Кодексу Республики Башкортостан о выборах является обязательным. В нарушение данных в представленном документе (Сведения о доходах и имуществе):</w:t>
      </w:r>
    </w:p>
    <w:p w:rsidR="004610D2" w:rsidRPr="004610D2" w:rsidRDefault="004610D2" w:rsidP="004610D2">
      <w:pPr>
        <w:ind w:firstLine="708"/>
        <w:jc w:val="both"/>
      </w:pPr>
      <w:r w:rsidRPr="004610D2">
        <w:t xml:space="preserve"> - сведения об имуществе кандидата предоставлены на неверную дату (см. Примечание 3 к Приложению 1 Кодекса Республики Башкортостан о выборах);</w:t>
      </w:r>
    </w:p>
    <w:p w:rsidR="006646A2" w:rsidRPr="006646A2" w:rsidRDefault="006646A2" w:rsidP="006646A2">
      <w:pPr>
        <w:ind w:firstLine="708"/>
        <w:jc w:val="both"/>
      </w:pPr>
      <w:r w:rsidRPr="006646A2">
        <w:t xml:space="preserve">Согласно части 1 статье </w:t>
      </w:r>
      <w:r>
        <w:t>4</w:t>
      </w:r>
      <w:r w:rsidRPr="006646A2">
        <w:t>8 Кодекса для регистрации кандидата, списка кандидатов кандидат, уполномоченный представитель избирательного объединения представляют в соответствующую избирательную комиссию первый финансовый отчет.</w:t>
      </w:r>
    </w:p>
    <w:p w:rsidR="006646A2" w:rsidRPr="006646A2" w:rsidRDefault="006646A2" w:rsidP="006646A2">
      <w:pPr>
        <w:ind w:firstLine="708"/>
        <w:jc w:val="both"/>
      </w:pPr>
      <w:r w:rsidRPr="006646A2">
        <w:t xml:space="preserve">Обязательная форма и требования к содержанию первого финансового отчета установлены в Приложении 5 Постановления Центральной избирательной комиссии Республики Башкортостан </w:t>
      </w:r>
      <w:r w:rsidRPr="006646A2">
        <w:lastRenderedPageBreak/>
        <w:t xml:space="preserve">от 17 июня 2016 года № 141/12 - 5 «Об утверждении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Главы Республики Башкортостан, выборов депутатов Государственного Собрания – Курултая Республики Башкортостан, выборов депутатов представительных органов местного самоуправления Республики Башкортостан». Обязательным требованием к содержанию первого финансового отчета является </w:t>
      </w:r>
      <w:r>
        <w:t>отражение подписи кандидата и проставление даты составления отчета.</w:t>
      </w:r>
    </w:p>
    <w:p w:rsidR="000B6349" w:rsidRDefault="000B6349" w:rsidP="000B6349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</w:t>
      </w:r>
      <w:r w:rsidR="00F776A2">
        <w:t>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554068">
      <w:pPr>
        <w:ind w:firstLine="709"/>
      </w:pPr>
      <w:r>
        <w:t xml:space="preserve">Председатель комиссии                                                                                  </w:t>
      </w:r>
      <w:r w:rsidR="00302C0E">
        <w:t xml:space="preserve">            </w:t>
      </w:r>
      <w:r>
        <w:t>Майоров Г.Л.</w:t>
      </w:r>
    </w:p>
    <w:p w:rsidR="000B6349" w:rsidRDefault="000B6349" w:rsidP="00554068">
      <w:pPr>
        <w:ind w:firstLine="709"/>
      </w:pPr>
    </w:p>
    <w:p w:rsidR="000B6349" w:rsidRDefault="000B6349" w:rsidP="00554068">
      <w:pPr>
        <w:ind w:firstLine="709"/>
      </w:pPr>
      <w:r>
        <w:t xml:space="preserve">Секретарь комиссии                                                                                        </w:t>
      </w:r>
      <w:r w:rsidR="00302C0E">
        <w:t xml:space="preserve">       </w:t>
      </w:r>
      <w:bookmarkStart w:id="0" w:name="_GoBack"/>
      <w:bookmarkEnd w:id="0"/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554068">
      <w:pPr>
        <w:ind w:firstLine="709"/>
      </w:pPr>
    </w:p>
    <w:p w:rsidR="000B6349" w:rsidRDefault="000B6349" w:rsidP="00554068">
      <w:pPr>
        <w:ind w:firstLine="709"/>
        <w:rPr>
          <w:sz w:val="1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1056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571E8"/>
    <w:rsid w:val="00173DB8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6450"/>
    <w:rsid w:val="002F7E66"/>
    <w:rsid w:val="00302C0E"/>
    <w:rsid w:val="0030348F"/>
    <w:rsid w:val="00306DC8"/>
    <w:rsid w:val="00377755"/>
    <w:rsid w:val="00383DE1"/>
    <w:rsid w:val="003C2CB1"/>
    <w:rsid w:val="003D32E4"/>
    <w:rsid w:val="003E093B"/>
    <w:rsid w:val="003F620B"/>
    <w:rsid w:val="00404E84"/>
    <w:rsid w:val="004314B5"/>
    <w:rsid w:val="004610D2"/>
    <w:rsid w:val="004756D3"/>
    <w:rsid w:val="00496CFE"/>
    <w:rsid w:val="004E600A"/>
    <w:rsid w:val="0051199C"/>
    <w:rsid w:val="00537301"/>
    <w:rsid w:val="005478E6"/>
    <w:rsid w:val="005508BC"/>
    <w:rsid w:val="005539D1"/>
    <w:rsid w:val="00554068"/>
    <w:rsid w:val="0056742A"/>
    <w:rsid w:val="00591E6D"/>
    <w:rsid w:val="005F72EF"/>
    <w:rsid w:val="00602251"/>
    <w:rsid w:val="006064B7"/>
    <w:rsid w:val="0065243D"/>
    <w:rsid w:val="00662174"/>
    <w:rsid w:val="006646A2"/>
    <w:rsid w:val="006647A7"/>
    <w:rsid w:val="00682CA2"/>
    <w:rsid w:val="0068381E"/>
    <w:rsid w:val="006910D4"/>
    <w:rsid w:val="006A15F4"/>
    <w:rsid w:val="006E1171"/>
    <w:rsid w:val="006E698A"/>
    <w:rsid w:val="006E77C5"/>
    <w:rsid w:val="006F02FC"/>
    <w:rsid w:val="00706CEC"/>
    <w:rsid w:val="00720B75"/>
    <w:rsid w:val="007A622C"/>
    <w:rsid w:val="007D000C"/>
    <w:rsid w:val="007F2A8F"/>
    <w:rsid w:val="007F5143"/>
    <w:rsid w:val="00801C14"/>
    <w:rsid w:val="00836887"/>
    <w:rsid w:val="008441EE"/>
    <w:rsid w:val="00853B77"/>
    <w:rsid w:val="008750C4"/>
    <w:rsid w:val="008834A5"/>
    <w:rsid w:val="00885948"/>
    <w:rsid w:val="008C27AA"/>
    <w:rsid w:val="008F412A"/>
    <w:rsid w:val="00933178"/>
    <w:rsid w:val="00946D7A"/>
    <w:rsid w:val="009639E5"/>
    <w:rsid w:val="00972149"/>
    <w:rsid w:val="00987AA1"/>
    <w:rsid w:val="009D0430"/>
    <w:rsid w:val="00A11DCF"/>
    <w:rsid w:val="00A566C7"/>
    <w:rsid w:val="00AD7CE4"/>
    <w:rsid w:val="00AE02E5"/>
    <w:rsid w:val="00AE25F3"/>
    <w:rsid w:val="00B1070E"/>
    <w:rsid w:val="00B139DF"/>
    <w:rsid w:val="00B22239"/>
    <w:rsid w:val="00B33FEC"/>
    <w:rsid w:val="00B44124"/>
    <w:rsid w:val="00B8275C"/>
    <w:rsid w:val="00BA0C0C"/>
    <w:rsid w:val="00BA2648"/>
    <w:rsid w:val="00C0389E"/>
    <w:rsid w:val="00C24065"/>
    <w:rsid w:val="00C507CB"/>
    <w:rsid w:val="00C656AF"/>
    <w:rsid w:val="00CA0BF0"/>
    <w:rsid w:val="00CE6803"/>
    <w:rsid w:val="00D15424"/>
    <w:rsid w:val="00D16B34"/>
    <w:rsid w:val="00D30BCA"/>
    <w:rsid w:val="00D40BAB"/>
    <w:rsid w:val="00D422A8"/>
    <w:rsid w:val="00D52F44"/>
    <w:rsid w:val="00D95311"/>
    <w:rsid w:val="00D953A1"/>
    <w:rsid w:val="00DC7053"/>
    <w:rsid w:val="00DE3C44"/>
    <w:rsid w:val="00DF425B"/>
    <w:rsid w:val="00E14348"/>
    <w:rsid w:val="00E20870"/>
    <w:rsid w:val="00E86420"/>
    <w:rsid w:val="00EB7071"/>
    <w:rsid w:val="00EC09B9"/>
    <w:rsid w:val="00F22BDB"/>
    <w:rsid w:val="00F31090"/>
    <w:rsid w:val="00F42944"/>
    <w:rsid w:val="00F53FC1"/>
    <w:rsid w:val="00F76ABC"/>
    <w:rsid w:val="00F776A2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E31C-C852-49FC-86D8-89EA00F5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6</cp:revision>
  <cp:lastPrinted>2016-07-22T08:29:00Z</cp:lastPrinted>
  <dcterms:created xsi:type="dcterms:W3CDTF">2016-07-27T10:47:00Z</dcterms:created>
  <dcterms:modified xsi:type="dcterms:W3CDTF">2016-07-29T06:29:00Z</dcterms:modified>
</cp:coreProperties>
</file>